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RM6219 BESPOKE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trHeight w:val="310" w:hRule="atLeast"/>
        </w:trPr>
        <w:tc>
          <w:tcPr>
            <w:shd w:fill="d9e2f3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Section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Notes / Guidance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Bespoke </w:t>
            </w:r>
          </w:p>
        </w:tc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Please tick all services you can provide: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Coaching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Consultancy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6.9291338582675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and delivery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Training Location(s)</w:t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List of locations where can training be delivered</w:t>
            </w:r>
          </w:p>
        </w:tc>
      </w:tr>
      <w:tr>
        <w:trPr>
          <w:trHeight w:val="109" w:hRule="atLeast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Training Delivery Modes</w:t>
            </w:r>
          </w:p>
        </w:tc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delivery methods can be provided:</w:t>
            </w:r>
          </w:p>
          <w:p w:rsidR="00000000" w:rsidDel="00000000" w:rsidP="00000000" w:rsidRDefault="00000000" w:rsidRPr="00000000" w14:paraId="0000000F">
            <w:pPr>
              <w:numPr>
                <w:ilvl w:val="1"/>
                <w:numId w:val="8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E-Learning</w:t>
            </w:r>
          </w:p>
          <w:p w:rsidR="00000000" w:rsidDel="00000000" w:rsidP="00000000" w:rsidRDefault="00000000" w:rsidRPr="00000000" w14:paraId="00000010">
            <w:pPr>
              <w:numPr>
                <w:ilvl w:val="2"/>
                <w:numId w:val="8"/>
              </w:numPr>
              <w:ind w:left="2160" w:hanging="360"/>
              <w:rPr/>
            </w:pPr>
            <w:r w:rsidDel="00000000" w:rsidR="00000000" w:rsidRPr="00000000">
              <w:rPr>
                <w:rtl w:val="0"/>
              </w:rPr>
              <w:t xml:space="preserve">Virtual </w:t>
            </w:r>
          </w:p>
          <w:p w:rsidR="00000000" w:rsidDel="00000000" w:rsidP="00000000" w:rsidRDefault="00000000" w:rsidRPr="00000000" w14:paraId="00000011">
            <w:pPr>
              <w:numPr>
                <w:ilvl w:val="1"/>
                <w:numId w:val="8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Virtual instructor led</w:t>
            </w:r>
          </w:p>
          <w:p w:rsidR="00000000" w:rsidDel="00000000" w:rsidP="00000000" w:rsidRDefault="00000000" w:rsidRPr="00000000" w14:paraId="00000012">
            <w:pPr>
              <w:numPr>
                <w:ilvl w:val="2"/>
                <w:numId w:val="8"/>
              </w:numPr>
              <w:ind w:left="2160" w:hanging="360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Classroom [postcode radius]</w:t>
            </w:r>
          </w:p>
          <w:p w:rsidR="00000000" w:rsidDel="00000000" w:rsidP="00000000" w:rsidRDefault="00000000" w:rsidRPr="00000000" w14:paraId="00000013">
            <w:pPr>
              <w:numPr>
                <w:ilvl w:val="2"/>
                <w:numId w:val="8"/>
              </w:numPr>
              <w:ind w:left="2160" w:hanging="360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Workplace [postcode radius]</w:t>
            </w:r>
          </w:p>
          <w:p w:rsidR="00000000" w:rsidDel="00000000" w:rsidP="00000000" w:rsidRDefault="00000000" w:rsidRPr="00000000" w14:paraId="00000014">
            <w:pPr>
              <w:numPr>
                <w:ilvl w:val="1"/>
                <w:numId w:val="8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Face to Face</w:t>
            </w:r>
          </w:p>
          <w:p w:rsidR="00000000" w:rsidDel="00000000" w:rsidP="00000000" w:rsidRDefault="00000000" w:rsidRPr="00000000" w14:paraId="00000015">
            <w:pPr>
              <w:numPr>
                <w:ilvl w:val="2"/>
                <w:numId w:val="8"/>
              </w:numPr>
              <w:ind w:left="2160" w:hanging="360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Classroom [postcode radius]</w:t>
            </w:r>
          </w:p>
          <w:p w:rsidR="00000000" w:rsidDel="00000000" w:rsidP="00000000" w:rsidRDefault="00000000" w:rsidRPr="00000000" w14:paraId="00000016">
            <w:pPr>
              <w:numPr>
                <w:ilvl w:val="2"/>
                <w:numId w:val="8"/>
              </w:numPr>
              <w:ind w:left="2160" w:hanging="360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Workplace [postcode radius]</w:t>
            </w:r>
          </w:p>
          <w:p w:rsidR="00000000" w:rsidDel="00000000" w:rsidP="00000000" w:rsidRDefault="00000000" w:rsidRPr="00000000" w14:paraId="00000017">
            <w:pPr>
              <w:numPr>
                <w:ilvl w:val="1"/>
                <w:numId w:val="8"/>
              </w:numPr>
              <w:ind w:left="1440" w:hanging="360"/>
              <w:rPr/>
            </w:pPr>
            <w:r w:rsidDel="00000000" w:rsidR="00000000" w:rsidRPr="00000000">
              <w:rPr>
                <w:rtl w:val="0"/>
              </w:rPr>
              <w:t xml:space="preserve">Hybrid / Blended</w:t>
            </w:r>
          </w:p>
          <w:p w:rsidR="00000000" w:rsidDel="00000000" w:rsidP="00000000" w:rsidRDefault="00000000" w:rsidRPr="00000000" w14:paraId="00000018">
            <w:pPr>
              <w:numPr>
                <w:ilvl w:val="2"/>
                <w:numId w:val="8"/>
              </w:numPr>
              <w:ind w:left="2160" w:hanging="360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Classroom [postcode radius]</w:t>
            </w:r>
          </w:p>
          <w:p w:rsidR="00000000" w:rsidDel="00000000" w:rsidP="00000000" w:rsidRDefault="00000000" w:rsidRPr="00000000" w14:paraId="00000019">
            <w:pPr>
              <w:numPr>
                <w:ilvl w:val="2"/>
                <w:numId w:val="8"/>
              </w:numPr>
              <w:ind w:left="2160" w:hanging="360"/>
              <w:rPr/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Workplace [postcode radius]</w:t>
            </w:r>
          </w:p>
          <w:p w:rsidR="00000000" w:rsidDel="00000000" w:rsidP="00000000" w:rsidRDefault="00000000" w:rsidRPr="00000000" w14:paraId="0000001A">
            <w:pPr>
              <w:numPr>
                <w:ilvl w:val="2"/>
                <w:numId w:val="8"/>
              </w:numPr>
              <w:ind w:left="2160" w:hanging="360"/>
              <w:rPr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Virtual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Minimum number of delegates</w:t>
            </w:r>
          </w:p>
        </w:tc>
        <w:tc>
          <w:tcPr/>
          <w:p w:rsidR="00000000" w:rsidDel="00000000" w:rsidP="00000000" w:rsidRDefault="00000000" w:rsidRPr="00000000" w14:paraId="0000001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Please state any minimum number of learners to deliver training for each Delivery Mode: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Online [number field]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Virtual instructor led [number field]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Face to Face [number field]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Hybrid / Blended [number field]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Maximum number of delegates to deliver training for each Delivery Mode</w:t>
            </w:r>
          </w:p>
        </w:tc>
        <w:tc>
          <w:tcPr/>
          <w:p w:rsidR="00000000" w:rsidDel="00000000" w:rsidP="00000000" w:rsidRDefault="00000000" w:rsidRPr="00000000" w14:paraId="0000002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Please state any maximum number of learners  to deliver training for each Delivery Mode: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Online [number field]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Virtual instructor led [number field]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Face to Face [number field]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Hybrid / Blended [number field]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Delegate Mix</w:t>
            </w:r>
          </w:p>
        </w:tc>
        <w:tc>
          <w:tcPr/>
          <w:p w:rsidR="00000000" w:rsidDel="00000000" w:rsidP="00000000" w:rsidRDefault="00000000" w:rsidRPr="00000000" w14:paraId="00000028">
            <w:pPr>
              <w:numPr>
                <w:ilvl w:val="0"/>
                <w:numId w:val="4"/>
              </w:num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  <w:t xml:space="preserve">Please select the delegate mixes you can provide training for:</w:t>
            </w:r>
          </w:p>
          <w:p w:rsidR="00000000" w:rsidDel="00000000" w:rsidP="00000000" w:rsidRDefault="00000000" w:rsidRPr="00000000" w14:paraId="00000029">
            <w:pPr>
              <w:ind w:left="283.4645669291342" w:hanging="36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ind w:left="708.6614173228347" w:hanging="360"/>
              <w:rPr/>
            </w:pPr>
            <w:r w:rsidDel="00000000" w:rsidR="00000000" w:rsidRPr="00000000">
              <w:rPr>
                <w:rtl w:val="0"/>
              </w:rPr>
              <w:t xml:space="preserve">Closed (employer organisation only)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7"/>
              </w:numPr>
              <w:ind w:left="708.6614173228347" w:hanging="360"/>
              <w:rPr/>
            </w:pPr>
            <w:r w:rsidDel="00000000" w:rsidR="00000000" w:rsidRPr="00000000">
              <w:rPr>
                <w:rtl w:val="0"/>
              </w:rPr>
              <w:t xml:space="preserve">Open (sharing with other public bodies)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08.6614173228347" w:hanging="360"/>
              <w:rPr/>
            </w:pPr>
            <w:r w:rsidDel="00000000" w:rsidR="00000000" w:rsidRPr="00000000">
              <w:rPr>
                <w:rtl w:val="0"/>
              </w:rPr>
              <w:t xml:space="preserve">Public (sharing with both public and private organisations)</w:t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Capacity to deliver at scale</w:t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Please detail what your capacity is to deliver training at scale (up to maximum)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0" w:hRule="atLeast"/>
        </w:trPr>
        <w:tc>
          <w:tcPr>
            <w:vAlign w:val="center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Readiness to deliver</w:t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3.4645669291342" w:right="0" w:hanging="36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Please confirm your organisation's state of readiness to deliver this service.</w:t>
            </w:r>
          </w:p>
        </w:tc>
      </w:tr>
      <w:tr>
        <w:trPr>
          <w:trHeight w:val="215" w:hRule="atLeast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L&amp;D advisory/improvement services</w:t>
            </w:r>
          </w:p>
        </w:tc>
        <w:tc>
          <w:tcPr/>
          <w:p w:rsidR="00000000" w:rsidDel="00000000" w:rsidP="00000000" w:rsidRDefault="00000000" w:rsidRPr="00000000" w14:paraId="00000032">
            <w:pPr>
              <w:numPr>
                <w:ilvl w:val="0"/>
                <w:numId w:val="11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capability/services do you have to advise and support the customer to design and develop their organisational L&amp;D capability?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15" w:hRule="atLeast"/>
        </w:trPr>
        <w:tc>
          <w:tcPr>
            <w:vAlign w:val="cente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Partnerships</w:t>
            </w:r>
          </w:p>
        </w:tc>
        <w:tc>
          <w:tcPr/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do you approach creating a delivery partnership with a customer?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0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do you maintain this?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15" w:hRule="atLeast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Integration</w:t>
            </w:r>
          </w:p>
        </w:tc>
        <w:tc>
          <w:tcPr/>
          <w:p w:rsidR="00000000" w:rsidDel="00000000" w:rsidP="00000000" w:rsidRDefault="00000000" w:rsidRPr="00000000" w14:paraId="00000037">
            <w:pPr>
              <w:numPr>
                <w:ilvl w:val="0"/>
                <w:numId w:val="6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measures do you take to integrate your services with a customer’s organisation?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15" w:hRule="atLeast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Current and future requirements </w:t>
            </w:r>
          </w:p>
        </w:tc>
        <w:tc>
          <w:tcPr/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283.4645669291342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do you ensure you understand the customer’s requirements, both current and future?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rK58c2ArQJtrJpN9U1r1TTDTMQ==">AMUW2mVGp5SznpsMblfEbQDcD3JRaU7LEm+pWFvfTgV0LG8AU6E4oy9J4T0wp33wpEjLKtTas3wdUVjfu27W2OVnZU1ZqZNGbcFlfxG1OQeh2GEu2qjDK04=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